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934A7" w14:textId="77777777" w:rsidR="00956E79" w:rsidRDefault="00956E79" w:rsidP="00693E8E">
      <w:pPr>
        <w:jc w:val="center"/>
        <w:rPr>
          <w:b/>
          <w:sz w:val="32"/>
          <w:szCs w:val="32"/>
        </w:rPr>
      </w:pPr>
    </w:p>
    <w:p w14:paraId="55A76347" w14:textId="0820FB1C" w:rsidR="00693E8E" w:rsidRPr="00A86A6D" w:rsidRDefault="00693E8E" w:rsidP="00693E8E">
      <w:pPr>
        <w:jc w:val="center"/>
        <w:rPr>
          <w:b/>
          <w:sz w:val="32"/>
          <w:szCs w:val="32"/>
        </w:rPr>
      </w:pPr>
      <w:r w:rsidRPr="00A86A6D">
        <w:rPr>
          <w:b/>
          <w:sz w:val="32"/>
          <w:szCs w:val="32"/>
        </w:rPr>
        <w:t xml:space="preserve">Descriptif technique : Type </w:t>
      </w:r>
      <w:r w:rsidR="0004576D">
        <w:rPr>
          <w:b/>
          <w:sz w:val="32"/>
          <w:szCs w:val="32"/>
        </w:rPr>
        <w:t>W.m</w:t>
      </w:r>
    </w:p>
    <w:p w14:paraId="2BE13201" w14:textId="77777777" w:rsidR="00F0340B" w:rsidRDefault="00F0340B" w:rsidP="00693E8E"/>
    <w:p w14:paraId="10EDE7FD" w14:textId="1802E4BE" w:rsidR="00F0340B" w:rsidRPr="009C741B" w:rsidRDefault="00F0340B" w:rsidP="00693E8E">
      <w:pPr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 xml:space="preserve">Le </w:t>
      </w:r>
      <w:r w:rsidR="00B502C4">
        <w:rPr>
          <w:rFonts w:cs="Arial"/>
          <w:sz w:val="22"/>
          <w:szCs w:val="22"/>
        </w:rPr>
        <w:t>meuble sous vasque</w:t>
      </w:r>
      <w:r w:rsidRPr="009C741B">
        <w:rPr>
          <w:rFonts w:cs="Arial"/>
          <w:sz w:val="22"/>
          <w:szCs w:val="22"/>
        </w:rPr>
        <w:t xml:space="preserve"> </w:t>
      </w:r>
      <w:r w:rsidR="00B502C4">
        <w:rPr>
          <w:rFonts w:cs="Arial"/>
          <w:sz w:val="22"/>
          <w:szCs w:val="22"/>
        </w:rPr>
        <w:t>est</w:t>
      </w:r>
      <w:r w:rsidRPr="009C741B">
        <w:rPr>
          <w:rFonts w:cs="Arial"/>
          <w:sz w:val="22"/>
          <w:szCs w:val="22"/>
        </w:rPr>
        <w:t xml:space="preserve"> </w:t>
      </w:r>
      <w:r w:rsidR="00DD12E4" w:rsidRPr="009C741B">
        <w:rPr>
          <w:rFonts w:cs="Arial"/>
          <w:sz w:val="22"/>
          <w:szCs w:val="22"/>
        </w:rPr>
        <w:t>assemblé</w:t>
      </w:r>
      <w:r w:rsidRPr="009C741B">
        <w:rPr>
          <w:rFonts w:cs="Arial"/>
          <w:sz w:val="22"/>
          <w:szCs w:val="22"/>
        </w:rPr>
        <w:t xml:space="preserve"> dans un ensemble très stable à l'aide de tous les renforcements, fixations et supports en matériaux inoxydables indispensables, nécessitant un minimum d'entretien.</w:t>
      </w:r>
    </w:p>
    <w:p w14:paraId="119870D0" w14:textId="1C1B50AD" w:rsidR="00693E8E" w:rsidRPr="009C741B" w:rsidRDefault="00F0340B" w:rsidP="00693E8E">
      <w:pPr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 xml:space="preserve">Les </w:t>
      </w:r>
      <w:r w:rsidR="00B502C4">
        <w:rPr>
          <w:rFonts w:cs="Arial"/>
          <w:sz w:val="22"/>
          <w:szCs w:val="22"/>
        </w:rPr>
        <w:t>panneaux</w:t>
      </w:r>
      <w:r w:rsidRPr="009C741B">
        <w:rPr>
          <w:rFonts w:cs="Arial"/>
          <w:sz w:val="22"/>
          <w:szCs w:val="22"/>
        </w:rPr>
        <w:t xml:space="preserve"> sont fabriqués en stratifiés massifs (HPL), épaisseur de 13 mm.</w:t>
      </w:r>
      <w:r w:rsidR="00693E8E" w:rsidRPr="009C741B">
        <w:rPr>
          <w:rFonts w:cs="Arial"/>
          <w:sz w:val="22"/>
          <w:szCs w:val="22"/>
        </w:rPr>
        <w:tab/>
      </w:r>
      <w:r w:rsidR="00693E8E" w:rsidRPr="009C741B">
        <w:rPr>
          <w:rFonts w:cs="Arial"/>
          <w:sz w:val="22"/>
          <w:szCs w:val="22"/>
        </w:rPr>
        <w:tab/>
      </w:r>
    </w:p>
    <w:p w14:paraId="202CA31F" w14:textId="77777777" w:rsidR="00693E8E" w:rsidRPr="009C741B" w:rsidRDefault="00693E8E" w:rsidP="00693E8E">
      <w:pPr>
        <w:rPr>
          <w:rFonts w:cs="Arial"/>
          <w:b/>
          <w:sz w:val="22"/>
          <w:szCs w:val="22"/>
        </w:rPr>
      </w:pPr>
    </w:p>
    <w:p w14:paraId="6B7AA1A5" w14:textId="77777777" w:rsidR="00693E8E" w:rsidRPr="009C741B" w:rsidRDefault="00693E8E" w:rsidP="00693E8E">
      <w:pPr>
        <w:jc w:val="both"/>
        <w:rPr>
          <w:rFonts w:cs="Arial"/>
          <w:b/>
          <w:sz w:val="22"/>
          <w:szCs w:val="22"/>
        </w:rPr>
      </w:pPr>
      <w:r w:rsidRPr="009C741B">
        <w:rPr>
          <w:rFonts w:cs="Arial"/>
          <w:b/>
          <w:sz w:val="22"/>
          <w:szCs w:val="22"/>
        </w:rPr>
        <w:t>Description des panneaux :</w:t>
      </w:r>
    </w:p>
    <w:p w14:paraId="5A98186C" w14:textId="77777777" w:rsidR="00693E8E" w:rsidRPr="009C741B" w:rsidRDefault="00693E8E" w:rsidP="00693E8E">
      <w:pPr>
        <w:jc w:val="both"/>
        <w:rPr>
          <w:rFonts w:cs="Arial"/>
          <w:b/>
          <w:sz w:val="22"/>
          <w:szCs w:val="22"/>
        </w:rPr>
      </w:pPr>
    </w:p>
    <w:p w14:paraId="18E672A0" w14:textId="20B1998D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  <w:u w:val="single"/>
        </w:rPr>
        <w:t>Max Compact Interior </w:t>
      </w:r>
    </w:p>
    <w:p w14:paraId="5BC82E14" w14:textId="77777777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 xml:space="preserve">Les panneaux Compact sont des panneaux massifs décoratifs autoportants sur base de feuilles stratifiées haute pression (HPL) conformément </w:t>
      </w:r>
      <w:r w:rsidRPr="009C741B">
        <w:rPr>
          <w:rFonts w:cs="Arial"/>
          <w:bCs/>
          <w:sz w:val="22"/>
          <w:szCs w:val="22"/>
        </w:rPr>
        <w:t>à</w:t>
      </w:r>
      <w:r w:rsidRPr="009C741B">
        <w:rPr>
          <w:rFonts w:cs="Arial"/>
          <w:sz w:val="22"/>
          <w:szCs w:val="22"/>
        </w:rPr>
        <w:t xml:space="preserve"> la norme européenne EN-438.</w:t>
      </w:r>
    </w:p>
    <w:p w14:paraId="299C99D2" w14:textId="77777777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>Le noyau du panneau se compose de différentes couches de papier kraft imprégnées de résines artificielles thermodurcissables.</w:t>
      </w:r>
    </w:p>
    <w:p w14:paraId="77C5DDFC" w14:textId="77777777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>Sous l’effet de la haute température (&gt; 120 ° C) et de la forte pression (&gt;/= 5 MPA) on obtient un panneau homogène imperméable (1.35g/cm³).</w:t>
      </w:r>
    </w:p>
    <w:p w14:paraId="7CE1FE6F" w14:textId="77777777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 xml:space="preserve">Ce processus </w:t>
      </w:r>
      <w:r w:rsidRPr="009C741B">
        <w:rPr>
          <w:rFonts w:cs="Arial"/>
          <w:bCs/>
          <w:sz w:val="22"/>
          <w:szCs w:val="22"/>
        </w:rPr>
        <w:t>garanti</w:t>
      </w:r>
      <w:r w:rsidRPr="009C741B">
        <w:rPr>
          <w:rFonts w:cs="Arial"/>
          <w:sz w:val="22"/>
          <w:szCs w:val="22"/>
        </w:rPr>
        <w:t xml:space="preserve">, en plus de l’aspect décoratif et de l’auto portance, un panneau très apte à être utilisé en ambiance humide. La facilité d’entretien, la résistance aux chocs et </w:t>
      </w:r>
      <w:r w:rsidRPr="009C741B">
        <w:rPr>
          <w:rFonts w:cs="Arial"/>
          <w:bCs/>
          <w:sz w:val="22"/>
          <w:szCs w:val="22"/>
        </w:rPr>
        <w:t>aux</w:t>
      </w:r>
      <w:r w:rsidRPr="009C741B">
        <w:rPr>
          <w:rFonts w:cs="Arial"/>
          <w:sz w:val="22"/>
          <w:szCs w:val="22"/>
        </w:rPr>
        <w:t xml:space="preserve"> rayure</w:t>
      </w:r>
      <w:r w:rsidRPr="009C741B">
        <w:rPr>
          <w:rFonts w:cs="Arial"/>
          <w:b/>
          <w:bCs/>
          <w:sz w:val="22"/>
          <w:szCs w:val="22"/>
        </w:rPr>
        <w:t>s</w:t>
      </w:r>
      <w:r w:rsidRPr="009C741B">
        <w:rPr>
          <w:rFonts w:cs="Arial"/>
          <w:sz w:val="22"/>
          <w:szCs w:val="22"/>
        </w:rPr>
        <w:t xml:space="preserve"> ainsi qu’à la chaleur, la stabilité de </w:t>
      </w:r>
      <w:r w:rsidRPr="009C741B">
        <w:rPr>
          <w:rFonts w:cs="Arial"/>
          <w:bCs/>
          <w:sz w:val="22"/>
          <w:szCs w:val="22"/>
        </w:rPr>
        <w:t>la</w:t>
      </w:r>
      <w:r w:rsidRPr="009C741B">
        <w:rPr>
          <w:rFonts w:cs="Arial"/>
          <w:sz w:val="22"/>
          <w:szCs w:val="22"/>
        </w:rPr>
        <w:t xml:space="preserve"> couleur et la résistance aux dissolvants organiques sont d’autres caractéristiques du panneau Compact Interior.</w:t>
      </w:r>
    </w:p>
    <w:p w14:paraId="04EAEC21" w14:textId="77777777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>Le Max Compact Interior a un noyau noir et une épaisseur de 13 mm.</w:t>
      </w:r>
    </w:p>
    <w:p w14:paraId="43714E95" w14:textId="77777777" w:rsidR="00693E8E" w:rsidRPr="009C741B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C741B">
        <w:rPr>
          <w:rFonts w:cs="Arial"/>
          <w:sz w:val="22"/>
          <w:szCs w:val="22"/>
        </w:rPr>
        <w:t> </w:t>
      </w:r>
    </w:p>
    <w:p w14:paraId="3B11D552" w14:textId="77777777" w:rsidR="00693E8E" w:rsidRPr="009C741B" w:rsidRDefault="00693E8E" w:rsidP="00693E8E">
      <w:pPr>
        <w:jc w:val="both"/>
        <w:rPr>
          <w:rFonts w:cs="Arial"/>
          <w:sz w:val="22"/>
          <w:szCs w:val="22"/>
        </w:rPr>
      </w:pPr>
    </w:p>
    <w:p w14:paraId="363179B1" w14:textId="3B089DF5" w:rsidR="00693E8E" w:rsidRDefault="00F0340B" w:rsidP="00693E8E">
      <w:pPr>
        <w:jc w:val="both"/>
        <w:rPr>
          <w:rFonts w:cs="Arial"/>
          <w:b/>
          <w:sz w:val="22"/>
          <w:szCs w:val="22"/>
        </w:rPr>
      </w:pPr>
      <w:r w:rsidRPr="009C741B">
        <w:rPr>
          <w:rFonts w:cs="Arial"/>
          <w:b/>
          <w:sz w:val="22"/>
          <w:szCs w:val="22"/>
        </w:rPr>
        <w:t>Exécution</w:t>
      </w:r>
      <w:r w:rsidR="00693E8E" w:rsidRPr="009C741B">
        <w:rPr>
          <w:rFonts w:cs="Arial"/>
          <w:b/>
          <w:sz w:val="22"/>
          <w:szCs w:val="22"/>
        </w:rPr>
        <w:t xml:space="preserve"> :</w:t>
      </w:r>
    </w:p>
    <w:p w14:paraId="3E4B4D94" w14:textId="77777777" w:rsidR="009C741B" w:rsidRPr="009C741B" w:rsidRDefault="009C741B" w:rsidP="00693E8E">
      <w:pPr>
        <w:jc w:val="both"/>
        <w:rPr>
          <w:rFonts w:cs="Arial"/>
          <w:b/>
          <w:sz w:val="22"/>
          <w:szCs w:val="22"/>
        </w:rPr>
      </w:pPr>
    </w:p>
    <w:p w14:paraId="66240D73" w14:textId="77777777" w:rsidR="00DD12E4" w:rsidRDefault="00B502C4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 meuble vasque particulièrement fonctionnel est constitué de différents modules fabriqués à partir de panneaux HPL de 13mm.  Le meuble tout</w:t>
      </w:r>
      <w:r w:rsidR="00DD12E4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en</w:t>
      </w:r>
      <w:r w:rsidR="00DD12E4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un très pratique et </w:t>
      </w:r>
      <w:r w:rsidR="00DD12E4">
        <w:rPr>
          <w:rFonts w:cs="Arial"/>
          <w:sz w:val="22"/>
          <w:szCs w:val="22"/>
        </w:rPr>
        <w:t>assurant une bonne sécurité a été conçu pour une utilisation intensive.</w:t>
      </w:r>
    </w:p>
    <w:p w14:paraId="70A6E317" w14:textId="548D577E" w:rsidR="00DD12E4" w:rsidRDefault="00DD12E4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plan vasque, avec ou sans dosseret (hauteur 150 mm) fait d'une seule pièce jusqu'à 2750 mm.  Les arêtes sur les chants sont chanfreinées, les angles arrondis.</w:t>
      </w:r>
    </w:p>
    <w:p w14:paraId="3F73AB84" w14:textId="6C0B11BC" w:rsidR="00DD12E4" w:rsidRDefault="00DD12E4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meuble fourni avec des portes fermant à clé et prévues des poignées de portes courbes inoxydables.</w:t>
      </w:r>
    </w:p>
    <w:p w14:paraId="33B29A27" w14:textId="65395BA4" w:rsidR="00D90C47" w:rsidRDefault="00D90C47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 meuble est posé sur un socle en aluminium </w:t>
      </w:r>
      <w:r w:rsidR="00DD12E4">
        <w:rPr>
          <w:rFonts w:cs="Arial"/>
          <w:sz w:val="22"/>
          <w:szCs w:val="22"/>
        </w:rPr>
        <w:t>avec pieds réglables en hauteur.</w:t>
      </w:r>
    </w:p>
    <w:p w14:paraId="22EC7B0D" w14:textId="647D8C13" w:rsidR="00DD12E4" w:rsidRDefault="00DD12E4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Une plinthe en HPL assure une bonne finition.</w:t>
      </w:r>
    </w:p>
    <w:p w14:paraId="59CCC84F" w14:textId="77777777" w:rsidR="00F0340B" w:rsidRPr="009C741B" w:rsidRDefault="00F0340B" w:rsidP="00693E8E">
      <w:pPr>
        <w:jc w:val="both"/>
        <w:rPr>
          <w:rFonts w:cs="Arial"/>
          <w:b/>
          <w:sz w:val="22"/>
          <w:szCs w:val="22"/>
        </w:rPr>
      </w:pPr>
    </w:p>
    <w:p w14:paraId="775579AF" w14:textId="71EC941C" w:rsidR="00A772D2" w:rsidRDefault="00D90C47" w:rsidP="00A772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combinant plusieurs modules, vous pouvez créer un meuble tout</w:t>
      </w:r>
      <w:r w:rsidR="00DD12E4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en</w:t>
      </w:r>
      <w:r w:rsidR="00DD12E4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un :</w:t>
      </w:r>
    </w:p>
    <w:p w14:paraId="1BE9D03E" w14:textId="35110537" w:rsidR="00D90C47" w:rsidRDefault="00D90C47" w:rsidP="00DD12E4">
      <w:pPr>
        <w:ind w:right="-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Module 1 : Unité </w:t>
      </w:r>
      <w:r w:rsidR="00DD12E4">
        <w:rPr>
          <w:rFonts w:cs="Arial"/>
          <w:sz w:val="22"/>
          <w:szCs w:val="22"/>
        </w:rPr>
        <w:t>avec ou sans découpe pour vasque, à double porte</w:t>
      </w:r>
      <w:r w:rsidR="00A8735B">
        <w:rPr>
          <w:rFonts w:cs="Arial"/>
          <w:sz w:val="22"/>
          <w:szCs w:val="22"/>
        </w:rPr>
        <w:t>s</w:t>
      </w:r>
      <w:r w:rsidR="00DD12E4">
        <w:rPr>
          <w:rFonts w:cs="Arial"/>
          <w:sz w:val="22"/>
          <w:szCs w:val="22"/>
        </w:rPr>
        <w:t xml:space="preserve"> pivotante,</w:t>
      </w:r>
      <w:r>
        <w:rPr>
          <w:rFonts w:cs="Arial"/>
          <w:sz w:val="22"/>
          <w:szCs w:val="22"/>
        </w:rPr>
        <w:t xml:space="preserve"> fermant à clé</w:t>
      </w:r>
    </w:p>
    <w:p w14:paraId="73043814" w14:textId="730F8292" w:rsidR="00D90C47" w:rsidRDefault="00D90C47" w:rsidP="00A772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Module 2 : </w:t>
      </w:r>
      <w:r w:rsidR="00A8735B">
        <w:rPr>
          <w:rFonts w:cs="Arial"/>
          <w:sz w:val="22"/>
          <w:szCs w:val="22"/>
        </w:rPr>
        <w:t>Unité avec ou sans découpe pour vasque,</w:t>
      </w:r>
      <w:r>
        <w:rPr>
          <w:rFonts w:cs="Arial"/>
          <w:sz w:val="22"/>
          <w:szCs w:val="22"/>
        </w:rPr>
        <w:t xml:space="preserve"> à </w:t>
      </w:r>
      <w:r w:rsidR="00A8735B">
        <w:rPr>
          <w:rFonts w:cs="Arial"/>
          <w:sz w:val="22"/>
          <w:szCs w:val="22"/>
        </w:rPr>
        <w:t xml:space="preserve">simple </w:t>
      </w:r>
      <w:r>
        <w:rPr>
          <w:rFonts w:cs="Arial"/>
          <w:sz w:val="22"/>
          <w:szCs w:val="22"/>
        </w:rPr>
        <w:t>porte</w:t>
      </w:r>
      <w:r w:rsidR="00A8735B">
        <w:rPr>
          <w:rFonts w:cs="Arial"/>
          <w:sz w:val="22"/>
          <w:szCs w:val="22"/>
        </w:rPr>
        <w:t xml:space="preserve"> pivotante,</w:t>
      </w:r>
      <w:r w:rsidR="007505F4">
        <w:rPr>
          <w:rFonts w:cs="Arial"/>
          <w:sz w:val="22"/>
          <w:szCs w:val="22"/>
        </w:rPr>
        <w:t xml:space="preserve"> fermant à clé</w:t>
      </w:r>
    </w:p>
    <w:p w14:paraId="15192C6A" w14:textId="5A67DA8F" w:rsidR="007505F4" w:rsidRDefault="007505F4" w:rsidP="00A772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Module 3 : Unité à compartiments ouverts</w:t>
      </w:r>
    </w:p>
    <w:p w14:paraId="30C39640" w14:textId="12967809" w:rsidR="007505F4" w:rsidRPr="009C741B" w:rsidRDefault="007505F4" w:rsidP="00A772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Module 4 : Unité </w:t>
      </w:r>
      <w:r w:rsidR="00A8735B">
        <w:rPr>
          <w:rFonts w:cs="Arial"/>
          <w:sz w:val="22"/>
          <w:szCs w:val="22"/>
        </w:rPr>
        <w:t>à  simple porte pivotante, fermant à clé et panier à linge amovible</w:t>
      </w:r>
    </w:p>
    <w:p w14:paraId="7EF0A78A" w14:textId="77777777" w:rsidR="00693E8E" w:rsidRPr="009C741B" w:rsidRDefault="00693E8E" w:rsidP="00693E8E">
      <w:pPr>
        <w:rPr>
          <w:rFonts w:cs="Arial"/>
          <w:sz w:val="22"/>
          <w:szCs w:val="22"/>
        </w:rPr>
      </w:pPr>
    </w:p>
    <w:p w14:paraId="6719247B" w14:textId="27B703ED" w:rsidR="00693E8E" w:rsidRPr="0004576D" w:rsidRDefault="007505F4" w:rsidP="00693E8E">
      <w:pPr>
        <w:jc w:val="both"/>
        <w:rPr>
          <w:rFonts w:cs="Arial"/>
          <w:b/>
          <w:sz w:val="22"/>
          <w:szCs w:val="22"/>
        </w:rPr>
      </w:pPr>
      <w:r w:rsidRPr="0004576D">
        <w:rPr>
          <w:rFonts w:cs="Arial"/>
          <w:b/>
          <w:sz w:val="22"/>
          <w:szCs w:val="22"/>
        </w:rPr>
        <w:t>Dimensions :</w:t>
      </w:r>
    </w:p>
    <w:p w14:paraId="5E316330" w14:textId="77777777" w:rsidR="007505F4" w:rsidRDefault="007505F4" w:rsidP="00693E8E">
      <w:pPr>
        <w:jc w:val="both"/>
        <w:rPr>
          <w:rFonts w:cs="Arial"/>
          <w:sz w:val="22"/>
          <w:szCs w:val="22"/>
        </w:rPr>
      </w:pPr>
    </w:p>
    <w:p w14:paraId="331E6C9F" w14:textId="139BA373" w:rsidR="007505F4" w:rsidRPr="0004576D" w:rsidRDefault="007505F4" w:rsidP="00693E8E">
      <w:pPr>
        <w:jc w:val="both"/>
        <w:rPr>
          <w:rFonts w:cs="Arial"/>
          <w:sz w:val="22"/>
          <w:szCs w:val="22"/>
          <w:u w:val="single"/>
        </w:rPr>
      </w:pPr>
      <w:r w:rsidRPr="0004576D">
        <w:rPr>
          <w:rFonts w:cs="Arial"/>
          <w:sz w:val="22"/>
          <w:szCs w:val="22"/>
          <w:u w:val="single"/>
        </w:rPr>
        <w:t>Module 1 :</w:t>
      </w:r>
    </w:p>
    <w:p w14:paraId="54DA3DC8" w14:textId="5678BD86" w:rsidR="007505F4" w:rsidRDefault="007505F4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Hauteur : 8</w:t>
      </w:r>
      <w:r w:rsidR="00C74657">
        <w:rPr>
          <w:rFonts w:cs="Arial"/>
          <w:sz w:val="22"/>
          <w:szCs w:val="22"/>
        </w:rPr>
        <w:t>64</w:t>
      </w:r>
      <w:r>
        <w:rPr>
          <w:rFonts w:cs="Arial"/>
          <w:sz w:val="22"/>
          <w:szCs w:val="22"/>
        </w:rPr>
        <w:t xml:space="preserve"> mm socle 1</w:t>
      </w:r>
      <w:r w:rsidR="00C74657">
        <w:rPr>
          <w:rFonts w:cs="Arial"/>
          <w:sz w:val="22"/>
          <w:szCs w:val="22"/>
        </w:rPr>
        <w:t>50</w:t>
      </w:r>
      <w:r>
        <w:rPr>
          <w:rFonts w:cs="Arial"/>
          <w:sz w:val="22"/>
          <w:szCs w:val="22"/>
        </w:rPr>
        <w:t xml:space="preserve"> mm inclus avec plinthe HPL</w:t>
      </w:r>
    </w:p>
    <w:p w14:paraId="3C5D79AB" w14:textId="5BC3D195" w:rsidR="0004576D" w:rsidRDefault="0004576D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Largeur : 890 mm</w:t>
      </w:r>
    </w:p>
    <w:p w14:paraId="691167B1" w14:textId="024C2AA2" w:rsidR="0004576D" w:rsidRDefault="0004576D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Profondeur : 600 mm</w:t>
      </w:r>
    </w:p>
    <w:p w14:paraId="0B80228B" w14:textId="77777777" w:rsidR="007505F4" w:rsidRDefault="007505F4" w:rsidP="00693E8E">
      <w:pPr>
        <w:jc w:val="both"/>
        <w:rPr>
          <w:rFonts w:cs="Arial"/>
          <w:sz w:val="22"/>
          <w:szCs w:val="22"/>
        </w:rPr>
      </w:pPr>
    </w:p>
    <w:p w14:paraId="4FD3B441" w14:textId="77777777" w:rsidR="00A8735B" w:rsidRDefault="00A8735B" w:rsidP="00693E8E">
      <w:pPr>
        <w:jc w:val="both"/>
        <w:rPr>
          <w:rFonts w:cs="Arial"/>
          <w:sz w:val="22"/>
          <w:szCs w:val="22"/>
        </w:rPr>
      </w:pPr>
    </w:p>
    <w:p w14:paraId="07B6FAC8" w14:textId="77777777" w:rsidR="00A8735B" w:rsidRDefault="00A8735B" w:rsidP="00693E8E">
      <w:pPr>
        <w:jc w:val="both"/>
        <w:rPr>
          <w:rFonts w:cs="Arial"/>
          <w:sz w:val="22"/>
          <w:szCs w:val="22"/>
        </w:rPr>
      </w:pPr>
    </w:p>
    <w:p w14:paraId="3F0C32BD" w14:textId="081CA87B" w:rsidR="0004576D" w:rsidRPr="0004576D" w:rsidRDefault="0004576D" w:rsidP="00693E8E">
      <w:pPr>
        <w:jc w:val="both"/>
        <w:rPr>
          <w:rFonts w:cs="Arial"/>
          <w:sz w:val="22"/>
          <w:szCs w:val="22"/>
          <w:u w:val="single"/>
        </w:rPr>
      </w:pPr>
      <w:r w:rsidRPr="0004576D">
        <w:rPr>
          <w:rFonts w:cs="Arial"/>
          <w:sz w:val="22"/>
          <w:szCs w:val="22"/>
          <w:u w:val="single"/>
        </w:rPr>
        <w:lastRenderedPageBreak/>
        <w:t>Module 2 - 4 :</w:t>
      </w:r>
    </w:p>
    <w:p w14:paraId="520344BE" w14:textId="3A64DD06" w:rsidR="0004576D" w:rsidRDefault="0004576D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Hauteur : 8</w:t>
      </w:r>
      <w:r w:rsidR="00C74657">
        <w:rPr>
          <w:rFonts w:cs="Arial"/>
          <w:sz w:val="22"/>
          <w:szCs w:val="22"/>
        </w:rPr>
        <w:t>64</w:t>
      </w:r>
      <w:r>
        <w:rPr>
          <w:rFonts w:cs="Arial"/>
          <w:sz w:val="22"/>
          <w:szCs w:val="22"/>
        </w:rPr>
        <w:t xml:space="preserve"> mm socle 1</w:t>
      </w:r>
      <w:r w:rsidR="00C74657">
        <w:rPr>
          <w:rFonts w:cs="Arial"/>
          <w:sz w:val="22"/>
          <w:szCs w:val="22"/>
        </w:rPr>
        <w:t>50</w:t>
      </w:r>
      <w:r>
        <w:rPr>
          <w:rFonts w:cs="Arial"/>
          <w:sz w:val="22"/>
          <w:szCs w:val="22"/>
        </w:rPr>
        <w:t xml:space="preserve"> mm inclus avec plinthe HPL</w:t>
      </w:r>
    </w:p>
    <w:p w14:paraId="4E7838FF" w14:textId="78471E9F" w:rsidR="0004576D" w:rsidRDefault="0004576D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Largeur : 490 mm</w:t>
      </w:r>
    </w:p>
    <w:p w14:paraId="355AD26B" w14:textId="5B6EAC1A" w:rsidR="0004576D" w:rsidRDefault="0004576D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Profondeur : 600 mm</w:t>
      </w:r>
    </w:p>
    <w:p w14:paraId="3FCD427A" w14:textId="77777777" w:rsidR="0004576D" w:rsidRPr="009C741B" w:rsidRDefault="0004576D" w:rsidP="00693E8E">
      <w:pPr>
        <w:jc w:val="both"/>
        <w:rPr>
          <w:rFonts w:cs="Arial"/>
          <w:sz w:val="22"/>
          <w:szCs w:val="22"/>
        </w:rPr>
      </w:pPr>
    </w:p>
    <w:p w14:paraId="71497F7D" w14:textId="58BBB227" w:rsidR="0004576D" w:rsidRDefault="0004576D" w:rsidP="0004576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</w:t>
      </w:r>
      <w:r w:rsidR="00A8735B">
        <w:rPr>
          <w:rFonts w:cs="Arial"/>
          <w:b/>
          <w:sz w:val="22"/>
          <w:szCs w:val="22"/>
        </w:rPr>
        <w:t>loris</w:t>
      </w:r>
      <w:r>
        <w:rPr>
          <w:rFonts w:cs="Arial"/>
          <w:b/>
          <w:sz w:val="22"/>
          <w:szCs w:val="22"/>
        </w:rPr>
        <w:t xml:space="preserve"> :</w:t>
      </w:r>
    </w:p>
    <w:p w14:paraId="54B8D3E7" w14:textId="3E25CDC9" w:rsidR="0004576D" w:rsidRPr="0004576D" w:rsidRDefault="00272F36" w:rsidP="0004576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A8735B">
        <w:rPr>
          <w:rFonts w:cs="Arial"/>
          <w:sz w:val="22"/>
          <w:szCs w:val="22"/>
        </w:rPr>
        <w:t>ux choix</w:t>
      </w:r>
      <w:r w:rsidR="00191879">
        <w:rPr>
          <w:rFonts w:cs="Arial"/>
          <w:sz w:val="22"/>
          <w:szCs w:val="22"/>
        </w:rPr>
        <w:t xml:space="preserve"> dans</w:t>
      </w:r>
      <w:r w:rsidR="00A8735B">
        <w:rPr>
          <w:rFonts w:cs="Arial"/>
          <w:sz w:val="22"/>
          <w:szCs w:val="22"/>
        </w:rPr>
        <w:t xml:space="preserve"> le nuancier Afkor (gamme de 14 couleurs</w:t>
      </w:r>
      <w:r w:rsidR="0004576D" w:rsidRPr="0004576D">
        <w:rPr>
          <w:rFonts w:cs="Arial"/>
          <w:sz w:val="22"/>
          <w:szCs w:val="22"/>
        </w:rPr>
        <w:t xml:space="preserve"> </w:t>
      </w:r>
      <w:r w:rsidR="00A8735B" w:rsidRPr="0004576D">
        <w:rPr>
          <w:rFonts w:cs="Arial"/>
          <w:sz w:val="22"/>
          <w:szCs w:val="22"/>
        </w:rPr>
        <w:t>standard)</w:t>
      </w:r>
    </w:p>
    <w:p w14:paraId="0BB98276" w14:textId="77777777" w:rsidR="00CE3259" w:rsidRPr="0004576D" w:rsidRDefault="00CE3259" w:rsidP="006F3B63">
      <w:pPr>
        <w:rPr>
          <w:sz w:val="18"/>
        </w:rPr>
      </w:pPr>
    </w:p>
    <w:sectPr w:rsidR="00CE3259" w:rsidRPr="0004576D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43E5E" w14:textId="77777777" w:rsidR="00DD12E4" w:rsidRDefault="00DD12E4">
      <w:r>
        <w:separator/>
      </w:r>
    </w:p>
  </w:endnote>
  <w:endnote w:type="continuationSeparator" w:id="0">
    <w:p w14:paraId="166C57A7" w14:textId="77777777" w:rsidR="00DD12E4" w:rsidRDefault="00DD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1D207" w14:textId="77777777" w:rsidR="00DD12E4" w:rsidRPr="00AB5DF9" w:rsidRDefault="00DD12E4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35634969" w14:textId="77777777" w:rsidR="00DD12E4" w:rsidRDefault="00DD12E4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3D040614" w14:textId="77777777" w:rsidR="00DD12E4" w:rsidRPr="00AB5DF9" w:rsidRDefault="00DD12E4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A196" w14:textId="77777777" w:rsidR="00DD12E4" w:rsidRDefault="00DD12E4">
      <w:r>
        <w:separator/>
      </w:r>
    </w:p>
  </w:footnote>
  <w:footnote w:type="continuationSeparator" w:id="0">
    <w:p w14:paraId="1C633A51" w14:textId="77777777" w:rsidR="00DD12E4" w:rsidRDefault="00DD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2D9E" w14:textId="77777777" w:rsidR="00DD12E4" w:rsidRDefault="00DD12E4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31DF39F4" wp14:editId="5BBF027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</w:rPr>
      <w:t xml:space="preserve">Sanitaire wanden 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  <w:t>Cloisons sanitaires</w:t>
    </w:r>
    <w:r>
      <w:rPr>
        <w:rFonts w:ascii="VAG Rounded Thin" w:hAnsi="VAG Rounded Thin"/>
        <w:color w:val="663300"/>
        <w:sz w:val="22"/>
      </w:rPr>
      <w:tab/>
      <w:t xml:space="preserve"> </w:t>
    </w:r>
  </w:p>
  <w:p w14:paraId="6DB6D4EC" w14:textId="77777777" w:rsidR="00DD12E4" w:rsidRDefault="00DD12E4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Zitbanken 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  <w:t>Bancs</w:t>
    </w:r>
    <w:r>
      <w:rPr>
        <w:rFonts w:ascii="VAG Rounded Thin" w:hAnsi="VAG Rounded Thin"/>
        <w:color w:val="663300"/>
        <w:sz w:val="22"/>
      </w:rPr>
      <w:tab/>
    </w:r>
  </w:p>
  <w:p w14:paraId="1A13495D" w14:textId="77777777" w:rsidR="00DD12E4" w:rsidRDefault="00DD12E4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Vestiairekasten </w:t>
    </w:r>
    <w:r>
      <w:rPr>
        <w:rFonts w:ascii="VAG Rounded Thin" w:hAnsi="VAG Rounded Thin"/>
        <w:color w:val="663300"/>
        <w:sz w:val="22"/>
      </w:rPr>
      <w:tab/>
      <w:t>Armoires vestiaires</w:t>
    </w:r>
  </w:p>
  <w:p w14:paraId="70F2305A" w14:textId="77777777" w:rsidR="00DD12E4" w:rsidRDefault="00DD12E4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Lavabotabletten </w:t>
    </w:r>
    <w:r>
      <w:rPr>
        <w:rFonts w:ascii="VAG Rounded Thin" w:hAnsi="VAG Rounded Thin"/>
        <w:color w:val="663300"/>
        <w:sz w:val="22"/>
      </w:rPr>
      <w:tab/>
      <w:t>Tablettes de lavabo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</w:r>
  </w:p>
  <w:p w14:paraId="1635D60C" w14:textId="77777777" w:rsidR="00DD12E4" w:rsidRDefault="00DD12E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</w:rPr>
    </w:pPr>
  </w:p>
  <w:p w14:paraId="2A614CD3" w14:textId="77777777" w:rsidR="00DD12E4" w:rsidRDefault="00DD12E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4A9"/>
    <w:multiLevelType w:val="hybridMultilevel"/>
    <w:tmpl w:val="90D49BFC"/>
    <w:lvl w:ilvl="0" w:tplc="022C9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4576D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C34D8"/>
    <w:rsid w:val="000D1C7C"/>
    <w:rsid w:val="000D4B09"/>
    <w:rsid w:val="000D5C62"/>
    <w:rsid w:val="000E215C"/>
    <w:rsid w:val="000F0082"/>
    <w:rsid w:val="00104689"/>
    <w:rsid w:val="00110817"/>
    <w:rsid w:val="001115AF"/>
    <w:rsid w:val="0012016C"/>
    <w:rsid w:val="0013071A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91879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059CE"/>
    <w:rsid w:val="002131E4"/>
    <w:rsid w:val="00213771"/>
    <w:rsid w:val="00224B8F"/>
    <w:rsid w:val="002464DC"/>
    <w:rsid w:val="0025035A"/>
    <w:rsid w:val="00256C2B"/>
    <w:rsid w:val="00264F89"/>
    <w:rsid w:val="00272F36"/>
    <w:rsid w:val="00273C47"/>
    <w:rsid w:val="00276E1E"/>
    <w:rsid w:val="0028055A"/>
    <w:rsid w:val="00282A02"/>
    <w:rsid w:val="00282B26"/>
    <w:rsid w:val="00292720"/>
    <w:rsid w:val="00295CB9"/>
    <w:rsid w:val="002B03E5"/>
    <w:rsid w:val="002B1DFF"/>
    <w:rsid w:val="002D1C30"/>
    <w:rsid w:val="002D3FB6"/>
    <w:rsid w:val="002D540C"/>
    <w:rsid w:val="002D785D"/>
    <w:rsid w:val="002E01CD"/>
    <w:rsid w:val="002E1D2D"/>
    <w:rsid w:val="002E461F"/>
    <w:rsid w:val="002E4F33"/>
    <w:rsid w:val="002E672B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973D0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4C3B"/>
    <w:rsid w:val="0040542C"/>
    <w:rsid w:val="004164B5"/>
    <w:rsid w:val="00416532"/>
    <w:rsid w:val="00421B0E"/>
    <w:rsid w:val="00426DFE"/>
    <w:rsid w:val="0044718D"/>
    <w:rsid w:val="00472E38"/>
    <w:rsid w:val="0047302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57162"/>
    <w:rsid w:val="0059599F"/>
    <w:rsid w:val="005965C7"/>
    <w:rsid w:val="00597C4E"/>
    <w:rsid w:val="00597D66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D06E8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3E8E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6F4DAB"/>
    <w:rsid w:val="007001ED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5F4"/>
    <w:rsid w:val="007507BE"/>
    <w:rsid w:val="00752C7A"/>
    <w:rsid w:val="00762119"/>
    <w:rsid w:val="00771754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1149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56E79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C741B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2D2"/>
    <w:rsid w:val="00A779FC"/>
    <w:rsid w:val="00A81897"/>
    <w:rsid w:val="00A8735B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02C4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2542"/>
    <w:rsid w:val="00C54ECD"/>
    <w:rsid w:val="00C65971"/>
    <w:rsid w:val="00C67692"/>
    <w:rsid w:val="00C701DF"/>
    <w:rsid w:val="00C74657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14A8"/>
    <w:rsid w:val="00D373AE"/>
    <w:rsid w:val="00D53F81"/>
    <w:rsid w:val="00D62156"/>
    <w:rsid w:val="00D82122"/>
    <w:rsid w:val="00D83CF2"/>
    <w:rsid w:val="00D842CF"/>
    <w:rsid w:val="00D90C47"/>
    <w:rsid w:val="00DA09F3"/>
    <w:rsid w:val="00DA0E4D"/>
    <w:rsid w:val="00DA25C2"/>
    <w:rsid w:val="00DB1E4E"/>
    <w:rsid w:val="00DC0BC7"/>
    <w:rsid w:val="00DC4E54"/>
    <w:rsid w:val="00DD12E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602EB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340B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74F2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74FFC3"/>
  <w15:docId w15:val="{AAD8D460-950D-40D2-A770-848581CE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fr-FR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1731A-B4A6-4EC3-A039-4CDAEDEC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27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9</cp:revision>
  <cp:lastPrinted>2015-02-02T10:40:00Z</cp:lastPrinted>
  <dcterms:created xsi:type="dcterms:W3CDTF">2017-04-18T13:39:00Z</dcterms:created>
  <dcterms:modified xsi:type="dcterms:W3CDTF">2020-04-29T16:28:00Z</dcterms:modified>
</cp:coreProperties>
</file>